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F1549" w14:textId="77777777" w:rsidR="005F373B" w:rsidRDefault="005F373B" w:rsidP="005F373B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173C66" wp14:editId="4EB1ADFC">
                <wp:simplePos x="0" y="0"/>
                <wp:positionH relativeFrom="column">
                  <wp:posOffset>2276475</wp:posOffset>
                </wp:positionH>
                <wp:positionV relativeFrom="paragraph">
                  <wp:posOffset>-323850</wp:posOffset>
                </wp:positionV>
                <wp:extent cx="4362450" cy="1171575"/>
                <wp:effectExtent l="0" t="0" r="0" b="952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414E58" w14:textId="516B5BFF" w:rsidR="00F17A3A" w:rsidRPr="005559B5" w:rsidRDefault="00F17A3A" w:rsidP="00F17A3A">
                            <w:pPr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CHE TEMPO</w:t>
                            </w:r>
                            <w:r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!</w:t>
                            </w:r>
                          </w:p>
                          <w:p w14:paraId="2E67711E" w14:textId="77777777" w:rsidR="00F17A3A" w:rsidRPr="005559B5" w:rsidRDefault="00F17A3A" w:rsidP="00F17A3A">
                            <w:pPr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5559B5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72"/>
                                <w:szCs w:val="72"/>
                                <w:lang w:val="en-US"/>
                              </w:rPr>
                              <w:t>(SENZA) FINE</w:t>
                            </w:r>
                          </w:p>
                          <w:p w14:paraId="47C62791" w14:textId="09DBD9DB" w:rsidR="005F373B" w:rsidRPr="009670A1" w:rsidRDefault="005F373B" w:rsidP="005F373B">
                            <w:pPr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96"/>
                                <w:szCs w:val="9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173C6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79.25pt;margin-top:-25.5pt;width:343.5pt;height:9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" filled="f" stroked="f">
                <v:textbox>
                  <w:txbxContent>
                    <w:p w14:paraId="52414E58" w14:textId="516B5BFF" w:rsidR="00F17A3A" w:rsidRPr="005559B5" w:rsidRDefault="00F17A3A" w:rsidP="00F17A3A">
                      <w:pPr>
                        <w:spacing w:after="0" w:line="240" w:lineRule="auto"/>
                        <w:jc w:val="center"/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</w:pPr>
                      <w:bookmarkStart w:id="1" w:name="_GoBack"/>
                      <w:r w:rsidRP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CHE TEMPO</w:t>
                      </w:r>
                      <w:r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!</w:t>
                      </w:r>
                    </w:p>
                    <w:p w14:paraId="2E67711E" w14:textId="77777777" w:rsidR="00F17A3A" w:rsidRPr="005559B5" w:rsidRDefault="00F17A3A" w:rsidP="00F17A3A">
                      <w:pPr>
                        <w:spacing w:after="0" w:line="240" w:lineRule="auto"/>
                        <w:jc w:val="center"/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</w:pPr>
                      <w:r w:rsidRPr="005559B5">
                        <w:rPr>
                          <w:rFonts w:ascii="Arial Rounded MT Bold" w:hAnsi="Arial Rounded MT Bold"/>
                          <w:color w:val="C45911" w:themeColor="accent2" w:themeShade="BF"/>
                          <w:sz w:val="72"/>
                          <w:szCs w:val="72"/>
                          <w:lang w:val="en-US"/>
                        </w:rPr>
                        <w:t>(SENZA) FINE</w:t>
                      </w:r>
                    </w:p>
                    <w:bookmarkEnd w:id="1"/>
                    <w:p w14:paraId="47C62791" w14:textId="09DBD9DB" w:rsidR="005F373B" w:rsidRPr="009670A1" w:rsidRDefault="005F373B" w:rsidP="005F373B">
                      <w:pPr>
                        <w:rPr>
                          <w:rFonts w:ascii="Arial Rounded MT Bold" w:hAnsi="Arial Rounded MT Bold"/>
                          <w:color w:val="C45911" w:themeColor="accent2" w:themeShade="BF"/>
                          <w:sz w:val="96"/>
                          <w:szCs w:val="9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13E399FC" wp14:editId="1D971325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20D06B96" w14:textId="3C1261FF" w:rsidR="005F373B" w:rsidRPr="009670A1" w:rsidRDefault="005F373B" w:rsidP="005F373B">
      <w:pPr>
        <w:rPr>
          <w:rFonts w:cs="Arial"/>
          <w:b/>
          <w:i/>
          <w:iCs/>
          <w:color w:val="C45911" w:themeColor="accent2" w:themeShade="BF"/>
        </w:rPr>
      </w:pPr>
      <w:r w:rsidRPr="009670A1">
        <w:rPr>
          <w:rFonts w:cs="Arial"/>
          <w:b/>
          <w:bCs/>
          <w:i/>
          <w:iCs/>
          <w:color w:val="C45911" w:themeColor="accent2" w:themeShade="BF"/>
          <w:u w:val="single"/>
        </w:rPr>
        <w:t>Azione Cattolica Italiana</w:t>
      </w:r>
    </w:p>
    <w:p w14:paraId="76BC19B4" w14:textId="4B8779FF" w:rsidR="005F373B" w:rsidRDefault="005F373B" w:rsidP="005F373B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23C6E21F" w14:textId="77777777" w:rsidR="001C3C4D" w:rsidRDefault="001C3C4D" w:rsidP="001C3C4D">
      <w:pPr>
        <w:spacing w:after="0"/>
        <w:jc w:val="center"/>
        <w:rPr>
          <w:rFonts w:cs="Times New Roman"/>
          <w:b/>
          <w:sz w:val="28"/>
          <w:szCs w:val="28"/>
        </w:rPr>
      </w:pPr>
      <w:r w:rsidRPr="001C3C4D">
        <w:rPr>
          <w:rFonts w:cs="Times New Roman"/>
          <w:b/>
          <w:noProof/>
          <w:sz w:val="28"/>
          <w:szCs w:val="28"/>
          <w:lang w:eastAsia="it-IT"/>
        </w:rPr>
        <w:drawing>
          <wp:inline distT="0" distB="0" distL="0" distR="0" wp14:anchorId="4AE25320" wp14:editId="0A3F3D03">
            <wp:extent cx="5019675" cy="4238625"/>
            <wp:effectExtent l="0" t="0" r="9525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DDF43" w14:textId="77777777" w:rsidR="001C3C4D" w:rsidRDefault="001C3C4D" w:rsidP="001C3C4D">
      <w:pPr>
        <w:spacing w:after="0"/>
        <w:jc w:val="center"/>
        <w:rPr>
          <w:rFonts w:cs="Times New Roman"/>
          <w:b/>
          <w:sz w:val="28"/>
          <w:szCs w:val="28"/>
        </w:rPr>
      </w:pPr>
    </w:p>
    <w:p w14:paraId="7E313B2B" w14:textId="1A9B4F98" w:rsidR="001C3C4D" w:rsidRPr="008C3118" w:rsidRDefault="004C3BEA" w:rsidP="001C3C4D">
      <w:pPr>
        <w:spacing w:after="0"/>
        <w:jc w:val="center"/>
        <w:rPr>
          <w:rFonts w:cs="Times New Roman"/>
          <w:b/>
          <w:color w:val="C45911" w:themeColor="accent2" w:themeShade="BF"/>
          <w:sz w:val="28"/>
          <w:szCs w:val="28"/>
        </w:rPr>
      </w:pPr>
      <w:r w:rsidRPr="008C3118">
        <w:rPr>
          <w:rFonts w:cs="Times New Roman"/>
          <w:b/>
          <w:color w:val="C45911" w:themeColor="accent2" w:themeShade="BF"/>
          <w:sz w:val="28"/>
          <w:szCs w:val="28"/>
        </w:rPr>
        <w:t>PRESENTAZIONE</w:t>
      </w:r>
    </w:p>
    <w:p w14:paraId="16E26494" w14:textId="156D2B1A" w:rsidR="001C3C4D" w:rsidRPr="001C3C4D" w:rsidRDefault="001C3C4D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1C3C4D">
        <w:rPr>
          <w:rFonts w:cs="Times New Roman"/>
          <w:sz w:val="24"/>
          <w:szCs w:val="28"/>
        </w:rPr>
        <w:t>Il racconto di Matteo (25,31– 46) ci fa riflettere sul tempo, su come lo utilizziamo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e sul termine della nostra esperienza umana. La nostra cultura, segnata da una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certa paura del limite, della morte, della fine, trova un po’ ostico il linguaggio di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questo discorso di Gesù che, invece, ci viene consegnato come dono e Buona</w:t>
      </w:r>
    </w:p>
    <w:p w14:paraId="00D113E2" w14:textId="1069C339" w:rsidR="001C3C4D" w:rsidRPr="001C3C4D" w:rsidRDefault="001C3C4D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1C3C4D">
        <w:rPr>
          <w:rFonts w:cs="Times New Roman"/>
          <w:sz w:val="24"/>
          <w:szCs w:val="28"/>
        </w:rPr>
        <w:t>Notizia. Ci spinge, infatti, a guardare avanti, verso la pienezza e il compimento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 xml:space="preserve">dell’esistenza, In esso non è descritto ciò che accadrà nel futuro </w:t>
      </w:r>
      <w:r w:rsidRPr="001C3C4D">
        <w:rPr>
          <w:rFonts w:cs="Times New Roman"/>
          <w:bCs/>
          <w:sz w:val="24"/>
          <w:szCs w:val="28"/>
        </w:rPr>
        <w:t xml:space="preserve">(la fine), </w:t>
      </w:r>
      <w:r w:rsidRPr="001C3C4D">
        <w:rPr>
          <w:rFonts w:cs="Times New Roman"/>
          <w:sz w:val="24"/>
          <w:szCs w:val="28"/>
        </w:rPr>
        <w:t>ma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invita a vivere il presente guardando ad esso orientando la nostra esistenza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 xml:space="preserve">verso il Signore e realizzando così, già oggi, una vita buona, bella e beata </w:t>
      </w:r>
      <w:r w:rsidRPr="001C3C4D">
        <w:rPr>
          <w:rFonts w:cs="Times New Roman"/>
          <w:bCs/>
          <w:sz w:val="24"/>
          <w:szCs w:val="28"/>
        </w:rPr>
        <w:t>(il</w:t>
      </w:r>
      <w:r>
        <w:rPr>
          <w:rFonts w:cs="Times New Roman"/>
          <w:bCs/>
          <w:sz w:val="24"/>
          <w:szCs w:val="28"/>
        </w:rPr>
        <w:t xml:space="preserve"> </w:t>
      </w:r>
      <w:r w:rsidRPr="001C3C4D">
        <w:rPr>
          <w:rFonts w:cs="Times New Roman"/>
          <w:bCs/>
          <w:sz w:val="24"/>
          <w:szCs w:val="28"/>
        </w:rPr>
        <w:t xml:space="preserve">fine). </w:t>
      </w:r>
      <w:r w:rsidRPr="001C3C4D">
        <w:rPr>
          <w:rFonts w:cs="Times New Roman"/>
          <w:sz w:val="24"/>
          <w:szCs w:val="28"/>
        </w:rPr>
        <w:t>Per fare ciò è indispensabile pensarsi popolo, fratelli, capaci di riconoscere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l’altro anche nel bisogno dpinti da quell’amore che ci fa scorgere nell’altro la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persona stessa di Gesù. Alla luce del fine, ogni tempo della nostra vita acquista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senso e diventa significativo nella misura in cui riusciamo a renderlo, almeno, una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timida proiezione nel mondo del grande amore di Dio per l’umanità. Ci</w:t>
      </w:r>
      <w:r>
        <w:rPr>
          <w:rFonts w:cs="Times New Roman"/>
          <w:sz w:val="24"/>
          <w:szCs w:val="28"/>
        </w:rPr>
        <w:t xml:space="preserve"> </w:t>
      </w:r>
      <w:r w:rsidR="00F17A3A" w:rsidRPr="001C3C4D">
        <w:rPr>
          <w:rFonts w:cs="Times New Roman"/>
          <w:sz w:val="24"/>
          <w:szCs w:val="28"/>
        </w:rPr>
        <w:t>facciamo, allora</w:t>
      </w:r>
      <w:r w:rsidRPr="001C3C4D">
        <w:rPr>
          <w:rFonts w:cs="Times New Roman"/>
          <w:sz w:val="24"/>
          <w:szCs w:val="28"/>
        </w:rPr>
        <w:t xml:space="preserve">, interrogare dalla nostra esperienza di </w:t>
      </w:r>
      <w:r w:rsidRPr="001C3C4D">
        <w:rPr>
          <w:rFonts w:cs="Times New Roman"/>
          <w:i/>
          <w:iCs/>
          <w:sz w:val="24"/>
          <w:szCs w:val="28"/>
        </w:rPr>
        <w:t xml:space="preserve">“abitanti” </w:t>
      </w:r>
      <w:r w:rsidRPr="001C3C4D">
        <w:rPr>
          <w:rFonts w:cs="Times New Roman"/>
          <w:sz w:val="24"/>
          <w:szCs w:val="28"/>
        </w:rPr>
        <w:t>del tempo: come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diventare adulti capaci di viverlo restando aperti al futuro e alle sorprese di Dio?</w:t>
      </w:r>
    </w:p>
    <w:p w14:paraId="0DF01B99" w14:textId="472C010D" w:rsidR="004D031E" w:rsidRDefault="001C3C4D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1C3C4D">
        <w:rPr>
          <w:rFonts w:cs="Times New Roman"/>
          <w:sz w:val="24"/>
          <w:szCs w:val="28"/>
        </w:rPr>
        <w:t>Cosa ci aiuta a rendere “tempo favorevole” i tempi che ognuno di noi sperimenta (la fine, la memoria, l’attimo,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l’imprevisto, l’attesa) in modo da essere adulti significativi oggi? Questo è il filo rosso che lega le diverse tappe del testo</w:t>
      </w:r>
      <w:r>
        <w:rPr>
          <w:rFonts w:cs="Times New Roman"/>
          <w:sz w:val="24"/>
          <w:szCs w:val="28"/>
        </w:rPr>
        <w:t xml:space="preserve"> </w:t>
      </w:r>
      <w:r w:rsidRPr="001C3C4D">
        <w:rPr>
          <w:rFonts w:cs="Times New Roman"/>
          <w:sz w:val="24"/>
          <w:szCs w:val="28"/>
        </w:rPr>
        <w:t>formativo di quest’anno.</w:t>
      </w:r>
    </w:p>
    <w:p w14:paraId="535765B6" w14:textId="77777777" w:rsidR="00431053" w:rsidRDefault="00431053" w:rsidP="001C3C4D">
      <w:pPr>
        <w:spacing w:after="0"/>
        <w:jc w:val="both"/>
        <w:rPr>
          <w:rFonts w:cs="Times New Roman"/>
          <w:sz w:val="24"/>
          <w:szCs w:val="28"/>
        </w:rPr>
      </w:pPr>
    </w:p>
    <w:p w14:paraId="3AB1D579" w14:textId="05414229" w:rsidR="00431053" w:rsidRDefault="00431053" w:rsidP="00431053">
      <w:pPr>
        <w:spacing w:after="0"/>
        <w:jc w:val="center"/>
        <w:rPr>
          <w:rFonts w:cs="Times New Roman"/>
          <w:b/>
          <w:smallCaps/>
          <w:color w:val="C45911" w:themeColor="accent2" w:themeShade="BF"/>
          <w:sz w:val="28"/>
          <w:szCs w:val="28"/>
        </w:rPr>
      </w:pPr>
      <w:r w:rsidRPr="00431053">
        <w:rPr>
          <w:rFonts w:cs="Times New Roman"/>
          <w:b/>
          <w:smallCaps/>
          <w:color w:val="C45911" w:themeColor="accent2" w:themeShade="BF"/>
          <w:sz w:val="28"/>
          <w:szCs w:val="28"/>
        </w:rPr>
        <w:t>Preghiera iniziale</w:t>
      </w:r>
    </w:p>
    <w:p w14:paraId="23FB43FC" w14:textId="77777777" w:rsidR="001B6CC7" w:rsidRDefault="00431053" w:rsidP="001B6CC7">
      <w:pPr>
        <w:spacing w:after="0"/>
        <w:rPr>
          <w:rFonts w:cs="Times New Roman"/>
          <w:b/>
          <w:bCs/>
          <w:sz w:val="24"/>
          <w:szCs w:val="28"/>
        </w:rPr>
      </w:pPr>
      <w:r w:rsidRPr="00431053">
        <w:rPr>
          <w:rFonts w:cs="Times New Roman"/>
          <w:b/>
          <w:bCs/>
          <w:sz w:val="24"/>
          <w:szCs w:val="28"/>
        </w:rPr>
        <w:t>2Corinzi 6:1-10</w:t>
      </w:r>
    </w:p>
    <w:p w14:paraId="5CD8D865" w14:textId="77777777" w:rsidR="001B6CC7" w:rsidRDefault="00431053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431053">
        <w:rPr>
          <w:rFonts w:cs="Times New Roman"/>
          <w:b/>
          <w:bCs/>
          <w:sz w:val="24"/>
          <w:szCs w:val="28"/>
        </w:rPr>
        <w:t>1</w:t>
      </w:r>
      <w:r w:rsidRPr="00431053">
        <w:rPr>
          <w:rFonts w:cs="Times New Roman"/>
          <w:sz w:val="24"/>
          <w:szCs w:val="28"/>
        </w:rPr>
        <w:t> E poiché siamo suoi collaboratori, vi esortiamo a non accogliere invano la grazia di Dio. </w:t>
      </w:r>
      <w:r w:rsidRPr="00431053">
        <w:rPr>
          <w:rFonts w:cs="Times New Roman"/>
          <w:b/>
          <w:bCs/>
          <w:sz w:val="24"/>
          <w:szCs w:val="28"/>
        </w:rPr>
        <w:t>2</w:t>
      </w:r>
      <w:r w:rsidRPr="00431053">
        <w:rPr>
          <w:rFonts w:cs="Times New Roman"/>
          <w:sz w:val="24"/>
          <w:szCs w:val="28"/>
        </w:rPr>
        <w:t> Egli dice infatti:</w:t>
      </w:r>
    </w:p>
    <w:p w14:paraId="3A38BAA4" w14:textId="77777777" w:rsidR="001B6CC7" w:rsidRDefault="00431053" w:rsidP="001B6CC7">
      <w:pPr>
        <w:spacing w:after="0" w:line="240" w:lineRule="auto"/>
        <w:jc w:val="both"/>
        <w:rPr>
          <w:rFonts w:cs="Times New Roman"/>
          <w:i/>
          <w:iCs/>
          <w:sz w:val="24"/>
          <w:szCs w:val="28"/>
        </w:rPr>
      </w:pPr>
      <w:r w:rsidRPr="00431053">
        <w:rPr>
          <w:rFonts w:cs="Times New Roman"/>
          <w:i/>
          <w:iCs/>
          <w:sz w:val="24"/>
          <w:szCs w:val="28"/>
        </w:rPr>
        <w:t>Al momento favorevole ti ho esaudito</w:t>
      </w:r>
    </w:p>
    <w:p w14:paraId="5DDCB9C6" w14:textId="77777777" w:rsidR="001B6CC7" w:rsidRDefault="00431053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431053">
        <w:rPr>
          <w:rFonts w:cs="Times New Roman"/>
          <w:i/>
          <w:iCs/>
          <w:sz w:val="24"/>
          <w:szCs w:val="28"/>
        </w:rPr>
        <w:t>e</w:t>
      </w:r>
      <w:proofErr w:type="gramEnd"/>
      <w:r w:rsidRPr="00431053">
        <w:rPr>
          <w:rFonts w:cs="Times New Roman"/>
          <w:i/>
          <w:iCs/>
          <w:sz w:val="24"/>
          <w:szCs w:val="28"/>
        </w:rPr>
        <w:t xml:space="preserve"> nel giorno della salvezza ti ho soccorso</w:t>
      </w:r>
      <w:r w:rsidRPr="00431053">
        <w:rPr>
          <w:rFonts w:cs="Times New Roman"/>
          <w:sz w:val="24"/>
          <w:szCs w:val="28"/>
        </w:rPr>
        <w:t>.</w:t>
      </w:r>
    </w:p>
    <w:p w14:paraId="25A92727" w14:textId="77777777" w:rsidR="001B6CC7" w:rsidRDefault="00431053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431053">
        <w:rPr>
          <w:rFonts w:cs="Times New Roman"/>
          <w:sz w:val="24"/>
          <w:szCs w:val="28"/>
        </w:rPr>
        <w:lastRenderedPageBreak/>
        <w:t>Ecco ora il momento favorevole, ecco ora il giorno della salvezza!</w:t>
      </w:r>
    </w:p>
    <w:p w14:paraId="2E7B9C0E" w14:textId="654FD4EA" w:rsidR="00431053" w:rsidRDefault="00431053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431053">
        <w:rPr>
          <w:rFonts w:cs="Times New Roman"/>
          <w:b/>
          <w:bCs/>
          <w:sz w:val="24"/>
          <w:szCs w:val="28"/>
        </w:rPr>
        <w:t>3</w:t>
      </w:r>
      <w:r w:rsidRPr="00431053">
        <w:rPr>
          <w:rFonts w:cs="Times New Roman"/>
          <w:sz w:val="24"/>
          <w:szCs w:val="28"/>
        </w:rPr>
        <w:t> Da parte nostra non diamo motivo di scandalo a nessuno, perché non venga biasimato il nostro ministero; </w:t>
      </w:r>
      <w:r w:rsidRPr="00431053">
        <w:rPr>
          <w:rFonts w:cs="Times New Roman"/>
          <w:b/>
          <w:bCs/>
          <w:sz w:val="24"/>
          <w:szCs w:val="28"/>
        </w:rPr>
        <w:t>4</w:t>
      </w:r>
      <w:r w:rsidRPr="00431053">
        <w:rPr>
          <w:rFonts w:cs="Times New Roman"/>
          <w:sz w:val="24"/>
          <w:szCs w:val="28"/>
        </w:rPr>
        <w:t> ma in ogni cosa ci presentiamo come ministri di Dio, con molta fermezza nelle tribolazioni, nelle necessità, nelle angosce, </w:t>
      </w:r>
      <w:r w:rsidRPr="00431053">
        <w:rPr>
          <w:rFonts w:cs="Times New Roman"/>
          <w:b/>
          <w:bCs/>
          <w:sz w:val="24"/>
          <w:szCs w:val="28"/>
        </w:rPr>
        <w:t>5</w:t>
      </w:r>
      <w:r w:rsidRPr="00431053">
        <w:rPr>
          <w:rFonts w:cs="Times New Roman"/>
          <w:sz w:val="24"/>
          <w:szCs w:val="28"/>
        </w:rPr>
        <w:t> nelle percosse, nelle prigioni, nei tumulti, nelle fatiche, nelle veglie, nei digiuni; </w:t>
      </w:r>
      <w:r w:rsidRPr="00431053">
        <w:rPr>
          <w:rFonts w:cs="Times New Roman"/>
          <w:b/>
          <w:bCs/>
          <w:sz w:val="24"/>
          <w:szCs w:val="28"/>
        </w:rPr>
        <w:t>6</w:t>
      </w:r>
      <w:r w:rsidRPr="00431053">
        <w:rPr>
          <w:rFonts w:cs="Times New Roman"/>
          <w:sz w:val="24"/>
          <w:szCs w:val="28"/>
        </w:rPr>
        <w:t> con purezza, sapienza, pazienza, benevolenza, spirito di santità, amore sincero; </w:t>
      </w:r>
      <w:r w:rsidRPr="00431053">
        <w:rPr>
          <w:rFonts w:cs="Times New Roman"/>
          <w:b/>
          <w:bCs/>
          <w:sz w:val="24"/>
          <w:szCs w:val="28"/>
        </w:rPr>
        <w:t>7</w:t>
      </w:r>
      <w:r w:rsidRPr="00431053">
        <w:rPr>
          <w:rFonts w:cs="Times New Roman"/>
          <w:sz w:val="24"/>
          <w:szCs w:val="28"/>
        </w:rPr>
        <w:t> con parole di verità, con la potenza di Dio; con le armi della giustizia a destra e a sinistra; </w:t>
      </w:r>
      <w:r w:rsidRPr="00431053">
        <w:rPr>
          <w:rFonts w:cs="Times New Roman"/>
          <w:b/>
          <w:bCs/>
          <w:sz w:val="24"/>
          <w:szCs w:val="28"/>
        </w:rPr>
        <w:t>8</w:t>
      </w:r>
      <w:r w:rsidRPr="00431053">
        <w:rPr>
          <w:rFonts w:cs="Times New Roman"/>
          <w:sz w:val="24"/>
          <w:szCs w:val="28"/>
        </w:rPr>
        <w:t> nella gloria e nel disonore, nella cattiva e nella buona fama. Siamo ritenuti impostori, eppure siamo veritieri; </w:t>
      </w:r>
      <w:r w:rsidRPr="00431053">
        <w:rPr>
          <w:rFonts w:cs="Times New Roman"/>
          <w:b/>
          <w:bCs/>
          <w:sz w:val="24"/>
          <w:szCs w:val="28"/>
        </w:rPr>
        <w:t>9</w:t>
      </w:r>
      <w:r w:rsidRPr="00431053">
        <w:rPr>
          <w:rFonts w:cs="Times New Roman"/>
          <w:sz w:val="24"/>
          <w:szCs w:val="28"/>
        </w:rPr>
        <w:t xml:space="preserve"> sconosciuti, eppure siamo notissimi; moribondi, </w:t>
      </w:r>
      <w:bookmarkStart w:id="0" w:name="_GoBack"/>
      <w:bookmarkEnd w:id="0"/>
      <w:r w:rsidRPr="00431053">
        <w:rPr>
          <w:rFonts w:cs="Times New Roman"/>
          <w:sz w:val="24"/>
          <w:szCs w:val="28"/>
        </w:rPr>
        <w:t>ed ecco viviamo; puniti, ma non messi a morte; </w:t>
      </w:r>
      <w:r w:rsidRPr="00431053">
        <w:rPr>
          <w:rFonts w:cs="Times New Roman"/>
          <w:b/>
          <w:bCs/>
          <w:sz w:val="24"/>
          <w:szCs w:val="28"/>
        </w:rPr>
        <w:t>10</w:t>
      </w:r>
      <w:r w:rsidRPr="00431053">
        <w:rPr>
          <w:rFonts w:cs="Times New Roman"/>
          <w:sz w:val="24"/>
          <w:szCs w:val="28"/>
        </w:rPr>
        <w:t> afflitti, ma sempre lieti; poveri, ma facciamo ricchi molti; gente che non ha nulla e invece possediamo tutto!</w:t>
      </w:r>
    </w:p>
    <w:p w14:paraId="42A7F55E" w14:textId="77777777" w:rsid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</w:p>
    <w:p w14:paraId="407CE141" w14:textId="7DD8AF7A" w:rsid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>Oppure:</w:t>
      </w:r>
    </w:p>
    <w:p w14:paraId="11DA46BE" w14:textId="77777777" w:rsidR="001B6CC7" w:rsidRPr="00431053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</w:p>
    <w:p w14:paraId="4CC4A66E" w14:textId="72E72B61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 xml:space="preserve">Signore </w:t>
      </w:r>
      <w:r w:rsidRPr="001B6CC7">
        <w:rPr>
          <w:rFonts w:cs="Times New Roman"/>
          <w:sz w:val="24"/>
          <w:szCs w:val="28"/>
        </w:rPr>
        <w:t>Gesù,</w:t>
      </w:r>
    </w:p>
    <w:p w14:paraId="2F31AFB7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risveglia</w:t>
      </w:r>
      <w:proofErr w:type="gramEnd"/>
      <w:r w:rsidRPr="001B6CC7">
        <w:rPr>
          <w:rFonts w:cs="Times New Roman"/>
          <w:sz w:val="24"/>
          <w:szCs w:val="28"/>
        </w:rPr>
        <w:t xml:space="preserve"> in noi ogni mattino</w:t>
      </w:r>
    </w:p>
    <w:p w14:paraId="202ECC95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l'entusiasmo</w:t>
      </w:r>
      <w:proofErr w:type="gramEnd"/>
      <w:r w:rsidRPr="001B6CC7">
        <w:rPr>
          <w:rFonts w:cs="Times New Roman"/>
          <w:sz w:val="24"/>
          <w:szCs w:val="28"/>
        </w:rPr>
        <w:t xml:space="preserve"> per quell'ideale</w:t>
      </w:r>
    </w:p>
    <w:p w14:paraId="3E6B4672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che</w:t>
      </w:r>
      <w:proofErr w:type="gramEnd"/>
      <w:r w:rsidRPr="001B6CC7">
        <w:rPr>
          <w:rFonts w:cs="Times New Roman"/>
          <w:sz w:val="24"/>
          <w:szCs w:val="28"/>
        </w:rPr>
        <w:t xml:space="preserve"> un giorno ha scaldato il nostro cuore</w:t>
      </w:r>
    </w:p>
    <w:p w14:paraId="347A66D8" w14:textId="77777777" w:rsid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e</w:t>
      </w:r>
      <w:proofErr w:type="gramEnd"/>
      <w:r w:rsidRPr="001B6CC7">
        <w:rPr>
          <w:rFonts w:cs="Times New Roman"/>
          <w:sz w:val="24"/>
          <w:szCs w:val="28"/>
        </w:rPr>
        <w:t xml:space="preserve"> ha seminato in noi la passione per il tuo Regno.</w:t>
      </w:r>
    </w:p>
    <w:p w14:paraId="1C3D1CC0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</w:p>
    <w:p w14:paraId="56C847BB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1B6CC7">
        <w:rPr>
          <w:rFonts w:cs="Times New Roman"/>
          <w:sz w:val="24"/>
          <w:szCs w:val="28"/>
        </w:rPr>
        <w:t>Donaci ogni sera, Maestro buono,</w:t>
      </w:r>
    </w:p>
    <w:p w14:paraId="5C74B3EA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la</w:t>
      </w:r>
      <w:proofErr w:type="gramEnd"/>
      <w:r w:rsidRPr="001B6CC7">
        <w:rPr>
          <w:rFonts w:cs="Times New Roman"/>
          <w:sz w:val="24"/>
          <w:szCs w:val="28"/>
        </w:rPr>
        <w:t xml:space="preserve"> serena consapevolezza</w:t>
      </w:r>
    </w:p>
    <w:p w14:paraId="0426EFD4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che</w:t>
      </w:r>
      <w:proofErr w:type="gramEnd"/>
      <w:r w:rsidRPr="001B6CC7">
        <w:rPr>
          <w:rFonts w:cs="Times New Roman"/>
          <w:sz w:val="24"/>
          <w:szCs w:val="28"/>
        </w:rPr>
        <w:t xml:space="preserve"> il tempo trascorso nella fatica quotidiana</w:t>
      </w:r>
    </w:p>
    <w:p w14:paraId="64CB46FE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e</w:t>
      </w:r>
      <w:proofErr w:type="gramEnd"/>
      <w:r w:rsidRPr="001B6CC7">
        <w:rPr>
          <w:rFonts w:cs="Times New Roman"/>
          <w:sz w:val="24"/>
          <w:szCs w:val="28"/>
        </w:rPr>
        <w:t xml:space="preserve"> nella lotta per il bene e la giustizia</w:t>
      </w:r>
    </w:p>
    <w:p w14:paraId="656F7A34" w14:textId="77777777" w:rsid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non</w:t>
      </w:r>
      <w:proofErr w:type="gramEnd"/>
      <w:r w:rsidRPr="001B6CC7">
        <w:rPr>
          <w:rFonts w:cs="Times New Roman"/>
          <w:sz w:val="24"/>
          <w:szCs w:val="28"/>
        </w:rPr>
        <w:t xml:space="preserve"> è stato vano.</w:t>
      </w:r>
    </w:p>
    <w:p w14:paraId="6F84A9A5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</w:p>
    <w:p w14:paraId="00B0075E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1B6CC7">
        <w:rPr>
          <w:rFonts w:cs="Times New Roman"/>
          <w:sz w:val="24"/>
          <w:szCs w:val="28"/>
        </w:rPr>
        <w:t>Anche la più umile delle barche,</w:t>
      </w:r>
    </w:p>
    <w:p w14:paraId="7C1758E4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quando</w:t>
      </w:r>
      <w:proofErr w:type="gramEnd"/>
      <w:r w:rsidRPr="001B6CC7">
        <w:rPr>
          <w:rFonts w:cs="Times New Roman"/>
          <w:sz w:val="24"/>
          <w:szCs w:val="28"/>
        </w:rPr>
        <w:t xml:space="preserve"> solca il mare, lascia la sua scia.</w:t>
      </w:r>
    </w:p>
    <w:p w14:paraId="26BA286E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1B6CC7">
        <w:rPr>
          <w:rFonts w:cs="Times New Roman"/>
          <w:sz w:val="24"/>
          <w:szCs w:val="28"/>
        </w:rPr>
        <w:t>Sul rigo della storia, anche la semplice virgola,</w:t>
      </w:r>
    </w:p>
    <w:p w14:paraId="4EADBDE1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ogni</w:t>
      </w:r>
      <w:proofErr w:type="gramEnd"/>
      <w:r w:rsidRPr="001B6CC7">
        <w:rPr>
          <w:rFonts w:cs="Times New Roman"/>
          <w:sz w:val="24"/>
          <w:szCs w:val="28"/>
        </w:rPr>
        <w:t xml:space="preserve"> piccola azione abitata dalla tua nascosta presenza,</w:t>
      </w:r>
    </w:p>
    <w:p w14:paraId="7A5A4A3C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narra</w:t>
      </w:r>
      <w:proofErr w:type="gramEnd"/>
      <w:r w:rsidRPr="001B6CC7">
        <w:rPr>
          <w:rFonts w:cs="Times New Roman"/>
          <w:sz w:val="24"/>
          <w:szCs w:val="28"/>
        </w:rPr>
        <w:t xml:space="preserve"> nuove storie d'amore</w:t>
      </w:r>
    </w:p>
    <w:p w14:paraId="74DED668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e</w:t>
      </w:r>
      <w:proofErr w:type="gramEnd"/>
      <w:r w:rsidRPr="001B6CC7">
        <w:rPr>
          <w:rFonts w:cs="Times New Roman"/>
          <w:sz w:val="24"/>
          <w:szCs w:val="28"/>
        </w:rPr>
        <w:t xml:space="preserve"> dona gioia e conforto agli sconsolati</w:t>
      </w:r>
    </w:p>
    <w:p w14:paraId="23D4424D" w14:textId="77777777" w:rsid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e</w:t>
      </w:r>
      <w:proofErr w:type="gramEnd"/>
      <w:r w:rsidRPr="001B6CC7">
        <w:rPr>
          <w:rFonts w:cs="Times New Roman"/>
          <w:sz w:val="24"/>
          <w:szCs w:val="28"/>
        </w:rPr>
        <w:t xml:space="preserve"> agli smarriti di cuore.</w:t>
      </w:r>
    </w:p>
    <w:p w14:paraId="4F6D0C1C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</w:p>
    <w:p w14:paraId="21005AD1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r w:rsidRPr="001B6CC7">
        <w:rPr>
          <w:rFonts w:cs="Times New Roman"/>
          <w:sz w:val="24"/>
          <w:szCs w:val="28"/>
        </w:rPr>
        <w:t>La nostra vita, dedicata a te e ai fratelli,</w:t>
      </w:r>
    </w:p>
    <w:p w14:paraId="25A8CB69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ogni</w:t>
      </w:r>
      <w:proofErr w:type="gramEnd"/>
      <w:r w:rsidRPr="001B6CC7">
        <w:rPr>
          <w:rFonts w:cs="Times New Roman"/>
          <w:sz w:val="24"/>
          <w:szCs w:val="28"/>
        </w:rPr>
        <w:t xml:space="preserve"> giorno e mille volte ancora</w:t>
      </w:r>
    </w:p>
    <w:p w14:paraId="5790398F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sia</w:t>
      </w:r>
      <w:proofErr w:type="gramEnd"/>
      <w:r w:rsidRPr="001B6CC7">
        <w:rPr>
          <w:rFonts w:cs="Times New Roman"/>
          <w:sz w:val="24"/>
          <w:szCs w:val="28"/>
        </w:rPr>
        <w:t xml:space="preserve"> dono nello Spirito alla Chiesa che ci è madre,</w:t>
      </w:r>
    </w:p>
    <w:p w14:paraId="52FD088D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perché</w:t>
      </w:r>
      <w:proofErr w:type="gramEnd"/>
      <w:r w:rsidRPr="001B6CC7">
        <w:rPr>
          <w:rFonts w:cs="Times New Roman"/>
          <w:sz w:val="24"/>
          <w:szCs w:val="28"/>
        </w:rPr>
        <w:t xml:space="preserve"> nel mondo si continui a raccontare</w:t>
      </w:r>
    </w:p>
    <w:p w14:paraId="503DEEC0" w14:textId="77777777" w:rsidR="001B6CC7" w:rsidRPr="001B6CC7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questa</w:t>
      </w:r>
      <w:proofErr w:type="gramEnd"/>
      <w:r w:rsidRPr="001B6CC7">
        <w:rPr>
          <w:rFonts w:cs="Times New Roman"/>
          <w:sz w:val="24"/>
          <w:szCs w:val="28"/>
        </w:rPr>
        <w:t xml:space="preserve"> storia d'amore</w:t>
      </w:r>
    </w:p>
    <w:p w14:paraId="4F8A4861" w14:textId="72FD1A4F" w:rsidR="008C3118" w:rsidRPr="001C3C4D" w:rsidRDefault="001B6CC7" w:rsidP="001B6CC7">
      <w:pPr>
        <w:spacing w:after="0" w:line="240" w:lineRule="auto"/>
        <w:jc w:val="both"/>
        <w:rPr>
          <w:rFonts w:cs="Times New Roman"/>
          <w:sz w:val="24"/>
          <w:szCs w:val="28"/>
        </w:rPr>
      </w:pPr>
      <w:proofErr w:type="gramStart"/>
      <w:r w:rsidRPr="001B6CC7">
        <w:rPr>
          <w:rFonts w:cs="Times New Roman"/>
          <w:sz w:val="24"/>
          <w:szCs w:val="28"/>
        </w:rPr>
        <w:t>che</w:t>
      </w:r>
      <w:proofErr w:type="gramEnd"/>
      <w:r w:rsidRPr="001B6CC7">
        <w:rPr>
          <w:rFonts w:cs="Times New Roman"/>
          <w:sz w:val="24"/>
          <w:szCs w:val="28"/>
        </w:rPr>
        <w:t xml:space="preserve"> tu stesso ci hai insegnato.</w:t>
      </w:r>
    </w:p>
    <w:sectPr w:rsidR="008C3118" w:rsidRPr="001C3C4D" w:rsidSect="005F37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73B"/>
    <w:rsid w:val="001B4B8F"/>
    <w:rsid w:val="001B6CC7"/>
    <w:rsid w:val="001C3C4D"/>
    <w:rsid w:val="003C2869"/>
    <w:rsid w:val="00431053"/>
    <w:rsid w:val="00450F56"/>
    <w:rsid w:val="004C3BEA"/>
    <w:rsid w:val="004D031E"/>
    <w:rsid w:val="005F373B"/>
    <w:rsid w:val="006F2EA6"/>
    <w:rsid w:val="008C3118"/>
    <w:rsid w:val="00BF5363"/>
    <w:rsid w:val="00C0757C"/>
    <w:rsid w:val="00D16A1E"/>
    <w:rsid w:val="00F17A3A"/>
    <w:rsid w:val="00F80AA8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52AC"/>
  <w15:chartTrackingRefBased/>
  <w15:docId w15:val="{8B2DBEFB-C935-4F3E-A3C7-6C1EB9438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31053"/>
  </w:style>
  <w:style w:type="paragraph" w:styleId="Titolo1">
    <w:name w:val="heading 1"/>
    <w:basedOn w:val="Normale"/>
    <w:link w:val="Titolo1Carattere"/>
    <w:uiPriority w:val="9"/>
    <w:qFormat/>
    <w:rsid w:val="005F37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B4B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310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F373B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F3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F373B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5F373B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B4B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310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Alberto</cp:lastModifiedBy>
  <cp:revision>6</cp:revision>
  <dcterms:created xsi:type="dcterms:W3CDTF">2019-09-10T21:39:00Z</dcterms:created>
  <dcterms:modified xsi:type="dcterms:W3CDTF">2019-09-16T21:04:00Z</dcterms:modified>
</cp:coreProperties>
</file>